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987FAE" w:rsidRDefault="00987FAE" w:rsidP="002C2E35">
      <w:pPr>
        <w:spacing w:line="240" w:lineRule="exact"/>
        <w:ind w:left="709" w:hanging="1"/>
        <w:jc w:val="both"/>
        <w:rPr>
          <w:color w:val="000000"/>
          <w:lang w:val="uk-UA" w:eastAsia="ar-SA"/>
        </w:rPr>
      </w:pPr>
      <w:proofErr w:type="spellStart"/>
      <w:r w:rsidRPr="00987FAE">
        <w:rPr>
          <w:lang w:val="uk-UA"/>
        </w:rPr>
        <w:t>ДК</w:t>
      </w:r>
      <w:proofErr w:type="spellEnd"/>
      <w:r w:rsidRPr="00987FAE">
        <w:rPr>
          <w:lang w:val="uk-UA"/>
        </w:rPr>
        <w:t xml:space="preserve"> 021:2015 </w:t>
      </w:r>
      <w:r w:rsidRPr="00987FAE">
        <w:rPr>
          <w:lang w:val="uk-UA" w:eastAsia="ar-SA"/>
        </w:rPr>
        <w:t>–</w:t>
      </w:r>
      <w:r w:rsidRPr="00987FAE">
        <w:rPr>
          <w:lang w:val="uk-UA"/>
        </w:rPr>
        <w:t xml:space="preserve"> </w:t>
      </w:r>
      <w:r w:rsidRPr="00987FAE">
        <w:rPr>
          <w:lang w:val="uk-UA" w:eastAsia="ar-SA"/>
        </w:rPr>
        <w:t>33600000-6 – «</w:t>
      </w:r>
      <w:r w:rsidRPr="00987FAE">
        <w:rPr>
          <w:lang w:val="uk-UA"/>
        </w:rPr>
        <w:t>Фармацевтична продукція</w:t>
      </w:r>
      <w:r w:rsidRPr="00987FAE">
        <w:rPr>
          <w:lang w:val="uk-UA" w:eastAsia="ar-SA"/>
        </w:rPr>
        <w:t xml:space="preserve">» </w:t>
      </w:r>
      <w:r w:rsidRPr="00987FAE">
        <w:rPr>
          <w:snapToGrid w:val="0"/>
          <w:lang w:val="uk-UA"/>
        </w:rPr>
        <w:t>(Лот 1 – Ліки</w:t>
      </w:r>
      <w:r w:rsidRPr="00987FAE">
        <w:rPr>
          <w:color w:val="000000"/>
          <w:lang w:val="uk-UA" w:eastAsia="ar-SA"/>
        </w:rPr>
        <w:t>:</w:t>
      </w:r>
      <w:r w:rsidRPr="00987FAE">
        <w:rPr>
          <w:i/>
          <w:color w:val="000000"/>
          <w:lang w:val="uk-UA" w:eastAsia="ar-SA"/>
        </w:rPr>
        <w:t xml:space="preserve"> </w:t>
      </w:r>
      <w:r w:rsidRPr="008075CE">
        <w:rPr>
          <w:color w:val="000000"/>
          <w:lang w:val="la-Latn"/>
        </w:rPr>
        <w:t>Tocilizumab; Tocilizumab</w:t>
      </w:r>
      <w:r w:rsidRPr="00987FAE">
        <w:rPr>
          <w:color w:val="000000"/>
          <w:lang w:val="uk-UA"/>
        </w:rPr>
        <w:t xml:space="preserve">; </w:t>
      </w:r>
      <w:r w:rsidRPr="00987FAE">
        <w:rPr>
          <w:snapToGrid w:val="0"/>
          <w:lang w:val="uk-UA"/>
        </w:rPr>
        <w:t>Лот 2 – Ліки</w:t>
      </w:r>
      <w:r w:rsidRPr="00987FAE">
        <w:rPr>
          <w:color w:val="000000"/>
          <w:lang w:val="uk-UA" w:eastAsia="ar-SA"/>
        </w:rPr>
        <w:t>:</w:t>
      </w:r>
      <w:r w:rsidRPr="00987FAE">
        <w:rPr>
          <w:i/>
          <w:color w:val="000000"/>
          <w:lang w:val="uk-UA" w:eastAsia="ar-SA"/>
        </w:rPr>
        <w:t xml:space="preserve"> </w:t>
      </w:r>
      <w:proofErr w:type="spellStart"/>
      <w:r w:rsidRPr="00F853BA">
        <w:rPr>
          <w:color w:val="000000"/>
        </w:rPr>
        <w:t>Adalimumab</w:t>
      </w:r>
      <w:proofErr w:type="spellEnd"/>
      <w:r w:rsidRPr="00987FAE">
        <w:rPr>
          <w:color w:val="000000"/>
          <w:lang w:val="uk-UA"/>
        </w:rPr>
        <w:t xml:space="preserve">; </w:t>
      </w:r>
      <w:proofErr w:type="spellStart"/>
      <w:r w:rsidRPr="00F853BA">
        <w:rPr>
          <w:color w:val="000000"/>
        </w:rPr>
        <w:t>Adalimumab</w:t>
      </w:r>
      <w:proofErr w:type="spellEnd"/>
      <w:r w:rsidRPr="00987FAE">
        <w:rPr>
          <w:color w:val="000000"/>
          <w:lang w:val="uk-UA"/>
        </w:rPr>
        <w:t>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15076E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987FAE" w:rsidRPr="00CF3C5A">
        <w:t>UA-2023-04-18-009110-a</w:t>
      </w:r>
    </w:p>
    <w:p w:rsidR="00535FB2" w:rsidRPr="00535FB2" w:rsidRDefault="00535FB2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987FAE">
        <w:rPr>
          <w:lang w:val="uk-UA"/>
        </w:rPr>
        <w:t>1 129 020</w:t>
      </w:r>
      <w:r w:rsidR="00E00889"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987FAE">
        <w:rPr>
          <w:lang w:val="uk-UA"/>
        </w:rPr>
        <w:t>Один</w:t>
      </w:r>
      <w:r w:rsidR="00DE7336">
        <w:rPr>
          <w:lang w:val="uk-UA"/>
        </w:rPr>
        <w:t xml:space="preserve"> млн. с</w:t>
      </w:r>
      <w:r w:rsidR="00E00889">
        <w:rPr>
          <w:lang w:val="uk-UA"/>
        </w:rPr>
        <w:t xml:space="preserve">то </w:t>
      </w:r>
      <w:r w:rsidR="00987FAE">
        <w:rPr>
          <w:lang w:val="uk-UA"/>
        </w:rPr>
        <w:t>двадцять дев’ять</w:t>
      </w:r>
      <w:r w:rsidR="00F43DB2">
        <w:rPr>
          <w:lang w:val="uk-UA"/>
        </w:rPr>
        <w:t xml:space="preserve"> тис. </w:t>
      </w:r>
      <w:r w:rsidR="00DE7336">
        <w:rPr>
          <w:lang w:val="uk-UA"/>
        </w:rPr>
        <w:t>двадцять</w:t>
      </w:r>
      <w:r w:rsidR="00BE5E62" w:rsidRPr="002C2E35">
        <w:rPr>
          <w:lang w:val="uk-UA"/>
        </w:rPr>
        <w:t xml:space="preserve"> грн. 0</w:t>
      </w:r>
      <w:r w:rsidR="00E00889">
        <w:rPr>
          <w:lang w:val="uk-UA"/>
        </w:rPr>
        <w:t>0</w:t>
      </w:r>
      <w:r w:rsidR="00BE5E62" w:rsidRPr="002C2E35">
        <w:rPr>
          <w:lang w:val="uk-UA"/>
        </w:rPr>
        <w:t xml:space="preserve">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F43DB2" w:rsidRP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sectPr w:rsidR="00F43DB2" w:rsidRPr="00F43DB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0F6ED9"/>
    <w:rsid w:val="00117AA5"/>
    <w:rsid w:val="00133C43"/>
    <w:rsid w:val="0015076E"/>
    <w:rsid w:val="001525E6"/>
    <w:rsid w:val="0015739F"/>
    <w:rsid w:val="001808BB"/>
    <w:rsid w:val="00296872"/>
    <w:rsid w:val="002C2E35"/>
    <w:rsid w:val="002F008D"/>
    <w:rsid w:val="00326EC0"/>
    <w:rsid w:val="003655C1"/>
    <w:rsid w:val="00373155"/>
    <w:rsid w:val="00382C79"/>
    <w:rsid w:val="0039082B"/>
    <w:rsid w:val="0039150F"/>
    <w:rsid w:val="003A0E03"/>
    <w:rsid w:val="003D28BA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35FB2"/>
    <w:rsid w:val="00565288"/>
    <w:rsid w:val="00595897"/>
    <w:rsid w:val="005E0EF7"/>
    <w:rsid w:val="005E1A5F"/>
    <w:rsid w:val="005F540C"/>
    <w:rsid w:val="0061489F"/>
    <w:rsid w:val="00621B78"/>
    <w:rsid w:val="00622DA8"/>
    <w:rsid w:val="00661F84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64356"/>
    <w:rsid w:val="00987FAE"/>
    <w:rsid w:val="009B0565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CF38C5"/>
    <w:rsid w:val="00D00820"/>
    <w:rsid w:val="00D05FE0"/>
    <w:rsid w:val="00D12699"/>
    <w:rsid w:val="00D5700D"/>
    <w:rsid w:val="00D71EFF"/>
    <w:rsid w:val="00D9546A"/>
    <w:rsid w:val="00DB2B0D"/>
    <w:rsid w:val="00DC6EE8"/>
    <w:rsid w:val="00DD4893"/>
    <w:rsid w:val="00DE7336"/>
    <w:rsid w:val="00E00889"/>
    <w:rsid w:val="00E01342"/>
    <w:rsid w:val="00E025EC"/>
    <w:rsid w:val="00E379F1"/>
    <w:rsid w:val="00E93045"/>
    <w:rsid w:val="00E94A59"/>
    <w:rsid w:val="00EA354B"/>
    <w:rsid w:val="00F07A2E"/>
    <w:rsid w:val="00F43DB2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E65E3-58DD-4703-98E1-7BD913D5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93</cp:revision>
  <cp:lastPrinted>2022-09-10T13:35:00Z</cp:lastPrinted>
  <dcterms:created xsi:type="dcterms:W3CDTF">2021-07-26T14:33:00Z</dcterms:created>
  <dcterms:modified xsi:type="dcterms:W3CDTF">2023-08-22T13:14:00Z</dcterms:modified>
</cp:coreProperties>
</file>