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7" w:rsidRPr="00C13618" w:rsidRDefault="00043AC7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Додаток</w:t>
      </w:r>
    </w:p>
    <w:p w:rsidR="00043AC7" w:rsidRPr="00C13618" w:rsidRDefault="00043AC7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 наказу Міністерства охорони здоров'я України</w:t>
      </w:r>
    </w:p>
    <w:p w:rsidR="00043AC7" w:rsidRPr="00C13618" w:rsidRDefault="00043AC7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043AC7" w:rsidRDefault="00043AC7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043AC7" w:rsidRPr="00C13618" w:rsidRDefault="00043AC7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043AC7" w:rsidRDefault="00043AC7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043AC7" w:rsidRDefault="00043AC7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043AC7" w:rsidRPr="00C13618" w:rsidRDefault="00043AC7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043AC7" w:rsidRPr="00A56C39" w:rsidRDefault="00043AC7">
      <w:pPr>
        <w:pStyle w:val="BodyText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>про надходження і використання благодійних пожертв від фізичних та юридичних осіб</w:t>
      </w:r>
      <w:r>
        <w:rPr>
          <w:lang w:val="ru-RU"/>
        </w:rPr>
        <w:t xml:space="preserve">    </w:t>
      </w:r>
    </w:p>
    <w:p w:rsidR="00043AC7" w:rsidRPr="00C13618" w:rsidRDefault="00043AC7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ДУ «ІПАГ ім.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ru-RU"/>
        </w:rPr>
        <w:t>нової НАМН України» за І,ІІ,ІІІ,</w:t>
      </w:r>
      <w:r>
        <w:rPr>
          <w:sz w:val="28"/>
          <w:szCs w:val="28"/>
          <w:u w:val="single"/>
        </w:rPr>
        <w:t>IV</w:t>
      </w:r>
      <w:r>
        <w:rPr>
          <w:sz w:val="28"/>
          <w:szCs w:val="28"/>
          <w:u w:val="single"/>
          <w:lang w:val="ru-RU"/>
        </w:rPr>
        <w:t xml:space="preserve"> квартал 2019 року</w:t>
      </w:r>
    </w:p>
    <w:p w:rsidR="00043AC7" w:rsidRDefault="00043AC7" w:rsidP="00C13618">
      <w:pPr>
        <w:spacing w:line="228" w:lineRule="exact"/>
        <w:ind w:left="3486"/>
        <w:rPr>
          <w:lang w:val="ru-RU"/>
        </w:rPr>
      </w:pPr>
      <w:r w:rsidRPr="00A56C39">
        <w:rPr>
          <w:lang w:val="ru-RU"/>
        </w:rPr>
        <w:t>найменування закладу охорони здоров'я</w:t>
      </w:r>
    </w:p>
    <w:p w:rsidR="00043AC7" w:rsidRPr="00A56C39" w:rsidRDefault="00043AC7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210"/>
        <w:gridCol w:w="1210"/>
        <w:gridCol w:w="1100"/>
        <w:gridCol w:w="1430"/>
        <w:gridCol w:w="990"/>
        <w:gridCol w:w="1430"/>
        <w:gridCol w:w="880"/>
        <w:gridCol w:w="1870"/>
      </w:tblGrid>
      <w:tr w:rsidR="00043AC7" w:rsidRPr="0055463D">
        <w:trPr>
          <w:trHeight w:hRule="exact" w:val="1064"/>
        </w:trPr>
        <w:tc>
          <w:tcPr>
            <w:tcW w:w="1210" w:type="dxa"/>
            <w:vMerge w:val="restart"/>
          </w:tcPr>
          <w:p w:rsidR="00043AC7" w:rsidRPr="00A540FF" w:rsidRDefault="00043AC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43AC7" w:rsidRPr="00A540FF" w:rsidRDefault="00043AC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43AC7" w:rsidRPr="00A540FF" w:rsidRDefault="00043AC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43AC7" w:rsidRPr="00A540FF" w:rsidRDefault="00043AC7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r w:rsidRPr="00A540FF">
              <w:rPr>
                <w:b/>
                <w:bCs/>
                <w:sz w:val="16"/>
                <w:szCs w:val="16"/>
              </w:rPr>
              <w:t>Період</w:t>
            </w: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043AC7" w:rsidRDefault="00043AC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043AC7" w:rsidRDefault="00043AC7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043AC7" w:rsidRPr="001B72D1" w:rsidRDefault="00043AC7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043AC7" w:rsidRPr="001B72D1" w:rsidRDefault="00043AC7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043AC7" w:rsidRPr="00BF1ECE" w:rsidRDefault="00043AC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43AC7" w:rsidRPr="00BF1ECE" w:rsidRDefault="00043AC7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Найменування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3630" w:type="dxa"/>
            <w:gridSpan w:val="3"/>
          </w:tcPr>
          <w:p w:rsidR="00043AC7" w:rsidRPr="00BF1ECE" w:rsidRDefault="00043AC7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 пожертви, що були отримані закладом охорони здоров'я</w:t>
            </w:r>
          </w:p>
          <w:p w:rsidR="00043AC7" w:rsidRPr="00BF1ECE" w:rsidRDefault="00043AC7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від фізичних та юридичних осіб</w:t>
            </w:r>
          </w:p>
        </w:tc>
        <w:tc>
          <w:tcPr>
            <w:tcW w:w="1100" w:type="dxa"/>
            <w:vMerge w:val="restart"/>
          </w:tcPr>
          <w:p w:rsidR="00043AC7" w:rsidRPr="00A540FF" w:rsidRDefault="00043AC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43AC7" w:rsidRPr="00A540FF" w:rsidRDefault="00043AC7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4730" w:type="dxa"/>
            <w:gridSpan w:val="4"/>
          </w:tcPr>
          <w:p w:rsidR="00043AC7" w:rsidRPr="00A540FF" w:rsidRDefault="00043AC7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043AC7" w:rsidRPr="00A540FF" w:rsidRDefault="00043AC7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(товари і послуги) формі</w:t>
            </w:r>
          </w:p>
        </w:tc>
        <w:tc>
          <w:tcPr>
            <w:tcW w:w="1870" w:type="dxa"/>
            <w:vMerge w:val="restart"/>
          </w:tcPr>
          <w:p w:rsidR="00043AC7" w:rsidRPr="0093001D" w:rsidRDefault="00043AC7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043AC7" w:rsidRPr="0093001D" w:rsidRDefault="00043AC7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r w:rsidRPr="0093001D">
              <w:rPr>
                <w:sz w:val="16"/>
                <w:szCs w:val="16"/>
                <w:lang w:val="ru-RU"/>
              </w:rPr>
              <w:t>Залишок невикористаних грошових</w:t>
            </w:r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коштів, товарів та послуг на кінець звітного періоду, тис.</w:t>
            </w:r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грн.</w:t>
            </w:r>
          </w:p>
        </w:tc>
      </w:tr>
      <w:tr w:rsidR="00043AC7">
        <w:trPr>
          <w:trHeight w:hRule="exact" w:val="1253"/>
        </w:trPr>
        <w:tc>
          <w:tcPr>
            <w:tcW w:w="1210" w:type="dxa"/>
            <w:vMerge/>
          </w:tcPr>
          <w:p w:rsidR="00043AC7" w:rsidRPr="00A56C39" w:rsidRDefault="00043AC7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043AC7" w:rsidRPr="00BF1ECE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043AC7" w:rsidRPr="00BF1ECE" w:rsidRDefault="00043AC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043AC7" w:rsidRPr="00BF1ECE" w:rsidRDefault="00043AC7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 грошовій формі, тис. грн.</w:t>
            </w:r>
          </w:p>
        </w:tc>
        <w:tc>
          <w:tcPr>
            <w:tcW w:w="1210" w:type="dxa"/>
          </w:tcPr>
          <w:p w:rsidR="00043AC7" w:rsidRPr="00BF1ECE" w:rsidRDefault="00043AC7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043AC7" w:rsidRPr="00BF1ECE" w:rsidRDefault="00043AC7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210" w:type="dxa"/>
          </w:tcPr>
          <w:p w:rsidR="00043AC7" w:rsidRPr="00BF1ECE" w:rsidRDefault="00043AC7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100" w:type="dxa"/>
            <w:vMerge/>
          </w:tcPr>
          <w:p w:rsidR="00043AC7" w:rsidRPr="00A56C39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BF1ECE" w:rsidRDefault="00043AC7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Напрямки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у грошовій формі (стаття витрат)</w:t>
            </w:r>
          </w:p>
        </w:tc>
        <w:tc>
          <w:tcPr>
            <w:tcW w:w="990" w:type="dxa"/>
          </w:tcPr>
          <w:p w:rsidR="00043AC7" w:rsidRPr="00BF1ECE" w:rsidRDefault="00043AC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43AC7" w:rsidRPr="00BF1ECE" w:rsidRDefault="00043AC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043AC7" w:rsidRPr="00BF1ECE" w:rsidRDefault="00043AC7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430" w:type="dxa"/>
          </w:tcPr>
          <w:p w:rsidR="00043AC7" w:rsidRPr="00BF1ECE" w:rsidRDefault="00043AC7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Перелік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використаних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товарів та послуг у натуральній формі</w:t>
            </w:r>
          </w:p>
        </w:tc>
        <w:tc>
          <w:tcPr>
            <w:tcW w:w="880" w:type="dxa"/>
          </w:tcPr>
          <w:p w:rsidR="00043AC7" w:rsidRPr="00BF1ECE" w:rsidRDefault="00043AC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43AC7" w:rsidRPr="00BF1ECE" w:rsidRDefault="00043AC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043AC7" w:rsidRPr="00BF1ECE" w:rsidRDefault="00043AC7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870" w:type="dxa"/>
            <w:vMerge/>
          </w:tcPr>
          <w:p w:rsidR="00043AC7" w:rsidRPr="0093001D" w:rsidRDefault="00043AC7"/>
        </w:tc>
      </w:tr>
      <w:tr w:rsidR="00043AC7" w:rsidRPr="00714B36">
        <w:trPr>
          <w:trHeight w:hRule="exact" w:val="276"/>
        </w:trPr>
        <w:tc>
          <w:tcPr>
            <w:tcW w:w="1210" w:type="dxa"/>
            <w:vMerge/>
          </w:tcPr>
          <w:p w:rsidR="00043AC7" w:rsidRDefault="00043AC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043AC7" w:rsidRPr="00D41927" w:rsidRDefault="00043AC7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528,6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043AC7" w:rsidRPr="00714B36" w:rsidRDefault="00043AC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043AC7" w:rsidRPr="00A40872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283,8</w:t>
            </w:r>
          </w:p>
        </w:tc>
        <w:tc>
          <w:tcPr>
            <w:tcW w:w="1430" w:type="dxa"/>
          </w:tcPr>
          <w:p w:rsidR="00043AC7" w:rsidRPr="00A40872" w:rsidRDefault="00043AC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3001D" w:rsidRDefault="00043AC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3001D">
              <w:rPr>
                <w:sz w:val="18"/>
                <w:szCs w:val="18"/>
                <w:lang w:val="ru-RU"/>
              </w:rPr>
              <w:t>244,8</w:t>
            </w:r>
          </w:p>
        </w:tc>
      </w:tr>
      <w:tr w:rsidR="00043AC7" w:rsidRPr="00714B36">
        <w:trPr>
          <w:trHeight w:hRule="exact" w:val="276"/>
        </w:trPr>
        <w:tc>
          <w:tcPr>
            <w:tcW w:w="1210" w:type="dxa"/>
            <w:vMerge/>
          </w:tcPr>
          <w:p w:rsidR="00043AC7" w:rsidRDefault="00043AC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043AC7" w:rsidRPr="00D41927" w:rsidRDefault="00043AC7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043AC7" w:rsidRDefault="00043AC7" w:rsidP="00727D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112,0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043AC7" w:rsidRDefault="00043AC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112,0</w:t>
            </w:r>
          </w:p>
        </w:tc>
        <w:tc>
          <w:tcPr>
            <w:tcW w:w="1870" w:type="dxa"/>
          </w:tcPr>
          <w:p w:rsidR="00043AC7" w:rsidRPr="0093001D" w:rsidRDefault="00043AC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213A8E">
        <w:trPr>
          <w:trHeight w:hRule="exact" w:val="276"/>
        </w:trPr>
        <w:tc>
          <w:tcPr>
            <w:tcW w:w="1210" w:type="dxa"/>
            <w:vMerge/>
          </w:tcPr>
          <w:p w:rsidR="00043AC7" w:rsidRDefault="00043AC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043AC7" w:rsidRPr="001B544F" w:rsidRDefault="00043AC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</w:t>
            </w:r>
          </w:p>
        </w:tc>
        <w:tc>
          <w:tcPr>
            <w:tcW w:w="1210" w:type="dxa"/>
          </w:tcPr>
          <w:p w:rsidR="00043AC7" w:rsidRPr="003C238D" w:rsidRDefault="00043AC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Комп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 xml:space="preserve">ютер </w:t>
            </w:r>
          </w:p>
        </w:tc>
        <w:tc>
          <w:tcPr>
            <w:tcW w:w="1100" w:type="dxa"/>
          </w:tcPr>
          <w:p w:rsidR="00043AC7" w:rsidRPr="00714B36" w:rsidRDefault="00043AC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ютер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3001D" w:rsidRDefault="00043AC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3001D">
              <w:rPr>
                <w:sz w:val="18"/>
                <w:szCs w:val="18"/>
                <w:lang w:val="ru-RU"/>
              </w:rPr>
              <w:t>5,7</w:t>
            </w:r>
          </w:p>
        </w:tc>
      </w:tr>
      <w:tr w:rsidR="00043AC7" w:rsidRPr="00714B36">
        <w:trPr>
          <w:trHeight w:hRule="exact" w:val="276"/>
        </w:trPr>
        <w:tc>
          <w:tcPr>
            <w:tcW w:w="1210" w:type="dxa"/>
            <w:vMerge/>
          </w:tcPr>
          <w:p w:rsidR="00043AC7" w:rsidRPr="00213A8E" w:rsidRDefault="00043AC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043AC7" w:rsidRPr="001B544F" w:rsidRDefault="00043AC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Клинок, ручка</w:t>
            </w:r>
          </w:p>
        </w:tc>
        <w:tc>
          <w:tcPr>
            <w:tcW w:w="1100" w:type="dxa"/>
          </w:tcPr>
          <w:p w:rsidR="00043AC7" w:rsidRPr="00714B36" w:rsidRDefault="00043AC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1B544F" w:rsidRDefault="00043AC7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Клинок, ручка</w:t>
            </w:r>
          </w:p>
        </w:tc>
        <w:tc>
          <w:tcPr>
            <w:tcW w:w="880" w:type="dxa"/>
          </w:tcPr>
          <w:p w:rsidR="00043AC7" w:rsidRPr="001B544F" w:rsidRDefault="00043AC7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043AC7" w:rsidRPr="0093001D" w:rsidRDefault="00043AC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3001D">
              <w:rPr>
                <w:sz w:val="18"/>
                <w:szCs w:val="18"/>
                <w:lang w:val="ru-RU"/>
              </w:rPr>
              <w:t>24,0</w:t>
            </w:r>
          </w:p>
        </w:tc>
      </w:tr>
      <w:tr w:rsidR="00043AC7" w:rsidRPr="00E22C3D">
        <w:trPr>
          <w:trHeight w:hRule="exact" w:val="276"/>
        </w:trPr>
        <w:tc>
          <w:tcPr>
            <w:tcW w:w="1210" w:type="dxa"/>
            <w:vMerge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A540FF" w:rsidRDefault="00043AC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145,4</w:t>
            </w:r>
          </w:p>
        </w:tc>
        <w:tc>
          <w:tcPr>
            <w:tcW w:w="1210" w:type="dxa"/>
          </w:tcPr>
          <w:p w:rsidR="00043AC7" w:rsidRPr="007B078F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540FF" w:rsidRDefault="00043AC7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043AC7" w:rsidRPr="007B078F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540FF" w:rsidRDefault="00043AC7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145,4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E22C3D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A540FF" w:rsidRDefault="00043AC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3600,0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Система ендоск.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540FF" w:rsidRDefault="00043AC7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Система ендоск</w:t>
            </w:r>
          </w:p>
        </w:tc>
        <w:tc>
          <w:tcPr>
            <w:tcW w:w="880" w:type="dxa"/>
          </w:tcPr>
          <w:p w:rsidR="00043AC7" w:rsidRPr="00A540FF" w:rsidRDefault="00043AC7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3600,0</w:t>
            </w:r>
          </w:p>
        </w:tc>
      </w:tr>
      <w:tr w:rsidR="00043AC7" w:rsidRPr="007B078F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A540FF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3600,0</w:t>
            </w:r>
          </w:p>
        </w:tc>
        <w:tc>
          <w:tcPr>
            <w:tcW w:w="1210" w:type="dxa"/>
          </w:tcPr>
          <w:p w:rsidR="00043AC7" w:rsidRPr="00A540FF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Аппарат рентген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540FF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A540FF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Аппарат рентген</w:t>
            </w:r>
          </w:p>
        </w:tc>
        <w:tc>
          <w:tcPr>
            <w:tcW w:w="880" w:type="dxa"/>
          </w:tcPr>
          <w:p w:rsidR="00043AC7" w:rsidRPr="00A540FF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3600,0</w:t>
            </w:r>
          </w:p>
        </w:tc>
      </w:tr>
      <w:tr w:rsidR="00043AC7" w:rsidRPr="00213A8E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«Справедливість»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A540FF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300,0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Система інт. тер.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540FF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A40872" w:rsidRDefault="00043AC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Система інт. тер.</w:t>
            </w:r>
          </w:p>
        </w:tc>
        <w:tc>
          <w:tcPr>
            <w:tcW w:w="880" w:type="dxa"/>
          </w:tcPr>
          <w:p w:rsidR="00043AC7" w:rsidRPr="00A540FF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300,0</w:t>
            </w:r>
          </w:p>
        </w:tc>
      </w:tr>
      <w:tr w:rsidR="00043AC7" w:rsidRPr="00213A8E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«Фармацевтичний завод «Біофарма»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50,4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A40872" w:rsidRDefault="00043AC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50,4</w:t>
            </w: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7B078F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304,0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304,0</w:t>
            </w: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7B078F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149,1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149,1</w:t>
            </w: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E56BB8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«Старт Харт Черити Фундейшин»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54,5</w:t>
            </w:r>
          </w:p>
        </w:tc>
      </w:tr>
      <w:tr w:rsidR="00043AC7" w:rsidRPr="00E56BB8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«Допомога-1»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8,9</w:t>
            </w: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E56BB8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137,8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Лампа д/фототер.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Лампа д/фототер.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137,8</w:t>
            </w:r>
          </w:p>
        </w:tc>
      </w:tr>
      <w:tr w:rsidR="00043AC7" w:rsidRPr="00E56BB8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«Велике серце милосердя»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20,2</w:t>
            </w: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E56BB8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288,3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288,3</w:t>
            </w: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E56BB8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 пульсокс.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 пульсокс.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4,5</w:t>
            </w:r>
          </w:p>
        </w:tc>
      </w:tr>
      <w:tr w:rsidR="00043AC7" w:rsidRPr="00E56BB8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25,2</w:t>
            </w:r>
          </w:p>
        </w:tc>
      </w:tr>
      <w:tr w:rsidR="00043AC7" w:rsidRPr="00230FDB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«Країна здорових дітей»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операц.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операц.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BE546E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70,5</w:t>
            </w:r>
          </w:p>
        </w:tc>
      </w:tr>
      <w:tr w:rsidR="00043AC7" w:rsidRPr="00727DB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043AC7" w:rsidRPr="00A540FF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991,5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110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B078F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991,5</w:t>
            </w:r>
          </w:p>
        </w:tc>
        <w:tc>
          <w:tcPr>
            <w:tcW w:w="1870" w:type="dxa"/>
          </w:tcPr>
          <w:p w:rsidR="00043AC7" w:rsidRPr="007B078F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727DBC">
        <w:trPr>
          <w:trHeight w:hRule="exact" w:val="276"/>
        </w:trPr>
        <w:tc>
          <w:tcPr>
            <w:tcW w:w="1210" w:type="dxa"/>
          </w:tcPr>
          <w:p w:rsidR="00043AC7" w:rsidRPr="008222B1" w:rsidRDefault="00043AC7">
            <w:pPr>
              <w:rPr>
                <w:b/>
                <w:bCs/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 кв</w:t>
            </w:r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043AC7" w:rsidRPr="008222B1" w:rsidRDefault="00043AC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043AC7" w:rsidRPr="008222B1" w:rsidRDefault="00043AC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222B1">
              <w:rPr>
                <w:b/>
                <w:bCs/>
                <w:sz w:val="18"/>
                <w:szCs w:val="18"/>
                <w:lang w:val="ru-RU"/>
              </w:rPr>
              <w:t>528,6</w:t>
            </w:r>
          </w:p>
        </w:tc>
        <w:tc>
          <w:tcPr>
            <w:tcW w:w="1210" w:type="dxa"/>
          </w:tcPr>
          <w:p w:rsidR="00043AC7" w:rsidRPr="008222B1" w:rsidRDefault="00043AC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222B1">
              <w:rPr>
                <w:b/>
                <w:bCs/>
                <w:sz w:val="18"/>
                <w:szCs w:val="18"/>
                <w:lang w:val="ru-RU"/>
              </w:rPr>
              <w:t>9892,0</w:t>
            </w:r>
          </w:p>
        </w:tc>
        <w:tc>
          <w:tcPr>
            <w:tcW w:w="1210" w:type="dxa"/>
          </w:tcPr>
          <w:p w:rsidR="00043AC7" w:rsidRPr="008222B1" w:rsidRDefault="00043AC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43AC7" w:rsidRPr="008222B1" w:rsidRDefault="00043AC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222B1">
              <w:rPr>
                <w:b/>
                <w:bCs/>
                <w:sz w:val="18"/>
                <w:szCs w:val="18"/>
                <w:lang w:val="ru-RU"/>
              </w:rPr>
              <w:t>10420,6</w:t>
            </w:r>
          </w:p>
        </w:tc>
        <w:tc>
          <w:tcPr>
            <w:tcW w:w="1430" w:type="dxa"/>
          </w:tcPr>
          <w:p w:rsidR="00043AC7" w:rsidRPr="008222B1" w:rsidRDefault="00043AC7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043AC7" w:rsidRPr="008222B1" w:rsidRDefault="00043AC7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283,8</w:t>
            </w:r>
          </w:p>
        </w:tc>
        <w:tc>
          <w:tcPr>
            <w:tcW w:w="1430" w:type="dxa"/>
          </w:tcPr>
          <w:p w:rsidR="00043AC7" w:rsidRPr="008222B1" w:rsidRDefault="00043AC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43AC7" w:rsidRPr="008222B1" w:rsidRDefault="00043AC7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2069,8</w:t>
            </w:r>
          </w:p>
        </w:tc>
        <w:tc>
          <w:tcPr>
            <w:tcW w:w="1870" w:type="dxa"/>
          </w:tcPr>
          <w:p w:rsidR="00043AC7" w:rsidRPr="008222B1" w:rsidRDefault="00043AC7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222B1">
              <w:rPr>
                <w:b/>
                <w:bCs/>
                <w:sz w:val="18"/>
                <w:szCs w:val="18"/>
                <w:lang w:val="ru-RU"/>
              </w:rPr>
              <w:t>8067,0</w:t>
            </w:r>
          </w:p>
        </w:tc>
      </w:tr>
      <w:tr w:rsidR="00043AC7" w:rsidRPr="00727DBC">
        <w:trPr>
          <w:trHeight w:hRule="exact" w:val="278"/>
        </w:trPr>
        <w:tc>
          <w:tcPr>
            <w:tcW w:w="1210" w:type="dxa"/>
            <w:vMerge w:val="restart"/>
          </w:tcPr>
          <w:p w:rsidR="00043AC7" w:rsidRPr="00714B36" w:rsidRDefault="00043AC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043AC7" w:rsidRPr="00714B36" w:rsidRDefault="00043AC7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043AC7" w:rsidRPr="00D41927" w:rsidRDefault="00043AC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043AC7" w:rsidRPr="00A540FF" w:rsidRDefault="00043AC7" w:rsidP="008E749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244,8</w:t>
            </w:r>
          </w:p>
        </w:tc>
        <w:tc>
          <w:tcPr>
            <w:tcW w:w="1210" w:type="dxa"/>
          </w:tcPr>
          <w:p w:rsidR="00043AC7" w:rsidRPr="00714B36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A540FF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43AC7" w:rsidRPr="00714B36" w:rsidRDefault="00043AC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3E18CE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A40872" w:rsidRDefault="00043AC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727DBC">
        <w:trPr>
          <w:trHeight w:hRule="exact" w:val="278"/>
        </w:trPr>
        <w:tc>
          <w:tcPr>
            <w:tcW w:w="1210" w:type="dxa"/>
            <w:vMerge/>
          </w:tcPr>
          <w:p w:rsidR="00043AC7" w:rsidRPr="00714B36" w:rsidRDefault="00043AC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043AC7" w:rsidRPr="00D41927" w:rsidRDefault="00043AC7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043AC7" w:rsidRPr="00A540FF" w:rsidRDefault="00043AC7" w:rsidP="008E749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409,5</w:t>
            </w:r>
          </w:p>
        </w:tc>
        <w:tc>
          <w:tcPr>
            <w:tcW w:w="1210" w:type="dxa"/>
          </w:tcPr>
          <w:p w:rsidR="00043AC7" w:rsidRPr="00714B36" w:rsidRDefault="00043AC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A540FF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043AC7" w:rsidRPr="00714B36" w:rsidRDefault="00043AC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2F6D87" w:rsidRDefault="00043AC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043AC7" w:rsidRDefault="00043AC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552,0</w:t>
            </w: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102,3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  <w:vMerge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714B36" w:rsidRDefault="00043AC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 «Юрія-Фарм»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714B36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139,4</w:t>
            </w:r>
          </w:p>
        </w:tc>
        <w:tc>
          <w:tcPr>
            <w:tcW w:w="1210" w:type="dxa"/>
          </w:tcPr>
          <w:p w:rsidR="00043AC7" w:rsidRPr="0010224C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Мед. інвентар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2F6D87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043AC7" w:rsidRPr="00714B36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Мед. інвентар</w:t>
            </w:r>
          </w:p>
        </w:tc>
        <w:tc>
          <w:tcPr>
            <w:tcW w:w="880" w:type="dxa"/>
          </w:tcPr>
          <w:p w:rsidR="00043AC7" w:rsidRPr="00714B36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139,4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«Об</w:t>
            </w:r>
            <w:r w:rsidRPr="0090136C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uk-UA"/>
              </w:rPr>
              <w:t>єднання світових культур»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2F6D87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40,0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«Країна здорових дітей»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69,2</w:t>
            </w:r>
          </w:p>
        </w:tc>
        <w:tc>
          <w:tcPr>
            <w:tcW w:w="1210" w:type="dxa"/>
          </w:tcPr>
          <w:p w:rsidR="00043AC7" w:rsidRPr="0010224C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2F6D87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69,2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275,8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2F6D87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275,8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2F6D87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83,4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83,4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115,1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115,1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«Об</w:t>
            </w:r>
            <w:r w:rsidRPr="0090136C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uk-UA"/>
              </w:rPr>
              <w:t>єднання світових культур»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44,4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44,4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97,2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119,2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«БІОМЕД ЛТД»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8,8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8,8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«ЛАЙФ ФО КІДС»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42,5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ларингоск.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ларингоск.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10,7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42,2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58,1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Шовний матер.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Шовний матер.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58,1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 «Оптіма-Фарм ЛТД»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32,2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 «Київський вітамінний завод»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15,9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18,8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18,8</w:t>
            </w: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4,5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«ЛАЙФ ФО КІДС»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Збільшувач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Збільшувач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5,3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149,2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149,2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2214,9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2214,9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«Нутриція Україна»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Світильн. опер.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Світильн. опер.</w:t>
            </w:r>
          </w:p>
        </w:tc>
        <w:tc>
          <w:tcPr>
            <w:tcW w:w="880" w:type="dxa"/>
          </w:tcPr>
          <w:p w:rsidR="00043AC7" w:rsidRPr="00A40872" w:rsidRDefault="00043AC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9E45E4" w:rsidRDefault="00043AC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13,5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043AC7" w:rsidRPr="00BC6850" w:rsidRDefault="00043AC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654,3</w:t>
            </w:r>
          </w:p>
        </w:tc>
        <w:tc>
          <w:tcPr>
            <w:tcW w:w="1210" w:type="dxa"/>
          </w:tcPr>
          <w:p w:rsidR="00043AC7" w:rsidRPr="00BC6850" w:rsidRDefault="00043AC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6850">
              <w:rPr>
                <w:b/>
                <w:bCs/>
                <w:sz w:val="18"/>
                <w:szCs w:val="18"/>
                <w:lang w:val="ru-RU"/>
              </w:rPr>
              <w:t>3651,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10" w:type="dxa"/>
          </w:tcPr>
          <w:p w:rsidR="00043AC7" w:rsidRPr="00BC6850" w:rsidRDefault="00043AC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43AC7" w:rsidRPr="00BC6850" w:rsidRDefault="00043AC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C6850">
              <w:rPr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b/>
                <w:bCs/>
                <w:sz w:val="18"/>
                <w:szCs w:val="18"/>
                <w:lang w:val="ru-RU"/>
              </w:rPr>
              <w:t>305</w:t>
            </w:r>
            <w:r w:rsidRPr="00BC6850"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FC4BC8" w:rsidRDefault="00043AC7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552</w:t>
            </w:r>
            <w:r w:rsidRPr="00FC4BC8"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430" w:type="dxa"/>
          </w:tcPr>
          <w:p w:rsidR="00043AC7" w:rsidRPr="00A40872" w:rsidRDefault="00043AC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043AC7" w:rsidRPr="00FC4BC8" w:rsidRDefault="00043AC7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C4BC8">
              <w:rPr>
                <w:b/>
                <w:bCs/>
                <w:sz w:val="18"/>
                <w:szCs w:val="18"/>
                <w:lang w:val="ru-RU"/>
              </w:rPr>
              <w:t>916,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870" w:type="dxa"/>
          </w:tcPr>
          <w:p w:rsidR="00043AC7" w:rsidRPr="00FC4BC8" w:rsidRDefault="00043AC7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C4BC8">
              <w:rPr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b/>
                <w:bCs/>
                <w:sz w:val="18"/>
                <w:szCs w:val="18"/>
                <w:lang w:val="ru-RU"/>
              </w:rPr>
              <w:t>837</w:t>
            </w:r>
            <w:r w:rsidRPr="00FC4BC8"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043AC7" w:rsidRPr="0090136C">
        <w:trPr>
          <w:trHeight w:hRule="exact" w:val="278"/>
        </w:trPr>
        <w:tc>
          <w:tcPr>
            <w:tcW w:w="1210" w:type="dxa"/>
          </w:tcPr>
          <w:p w:rsidR="00043AC7" w:rsidRDefault="00043AC7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ІІІ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квартал  квартал</w:t>
            </w:r>
          </w:p>
          <w:p w:rsidR="00043AC7" w:rsidRPr="00714B36" w:rsidRDefault="00043AC7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  <w:p w:rsidR="00043AC7" w:rsidRPr="00714B36" w:rsidRDefault="00043AC7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043AC7" w:rsidRPr="00714B36" w:rsidRDefault="00043AC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102,3</w:t>
            </w:r>
          </w:p>
        </w:tc>
        <w:tc>
          <w:tcPr>
            <w:tcW w:w="1210" w:type="dxa"/>
          </w:tcPr>
          <w:p w:rsidR="00043AC7" w:rsidRPr="00714B36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714B36" w:rsidRDefault="00043AC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043AC7" w:rsidRPr="00714B36" w:rsidRDefault="00043AC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A40872" w:rsidRDefault="00043AC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1 008,0</w:t>
            </w:r>
          </w:p>
        </w:tc>
        <w:tc>
          <w:tcPr>
            <w:tcW w:w="1210" w:type="dxa"/>
          </w:tcPr>
          <w:p w:rsidR="00043AC7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714B36" w:rsidRDefault="00043AC7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730,7</w:t>
            </w:r>
          </w:p>
        </w:tc>
        <w:tc>
          <w:tcPr>
            <w:tcW w:w="1430" w:type="dxa"/>
          </w:tcPr>
          <w:p w:rsidR="00043AC7" w:rsidRPr="00714B36" w:rsidRDefault="00043AC7" w:rsidP="001F69F2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379,6</w:t>
            </w:r>
          </w:p>
        </w:tc>
      </w:tr>
      <w:tr w:rsidR="00043AC7" w:rsidRPr="0090136C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714B36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210" w:type="dxa"/>
          </w:tcPr>
          <w:p w:rsidR="00043AC7" w:rsidRPr="00607A16" w:rsidRDefault="00043AC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який інвент.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607A16" w:rsidRDefault="00043AC7" w:rsidP="001F6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який інвент.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714B36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Ультразв. апар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Ультразв. апар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714B36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714B36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медичні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медичні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43,2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Наб. матері і дит.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Наб. матері і дит.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3,7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393,7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393,7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«Об</w:t>
            </w:r>
            <w:r w:rsidRPr="0090136C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uk-UA"/>
              </w:rPr>
              <w:t>єднання світових культур»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15,9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Контур пацієнта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Контур пацієнта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31,9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1F69F2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Default="00043AC7" w:rsidP="001F69F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23,0</w:t>
            </w:r>
          </w:p>
        </w:tc>
        <w:tc>
          <w:tcPr>
            <w:tcW w:w="121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23,0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«Фарма Сиарт»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24B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624B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13,7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Дитячий одяг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Дитячий одяг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Наб. матері і дит.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Наб. матері і дит.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0,9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Представництво «Євромедекс Франс»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Лабор. приладдя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Лабор. приладдя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Лабор. приладдя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Лабор. приладдя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3,7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Костюми мед.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Костюми мед.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Ліжка дитячі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Ліжка дитячі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«ЛАБВІТА»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Мікроскоп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Мікроскоп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125,2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Лампа д/фототер.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Лампа д/фототер.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125,2</w:t>
            </w: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Кушнір В.М.</w:t>
            </w:r>
          </w:p>
        </w:tc>
        <w:tc>
          <w:tcPr>
            <w:tcW w:w="1210" w:type="dxa"/>
          </w:tcPr>
          <w:p w:rsidR="00043AC7" w:rsidRDefault="00043A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11C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Аналіт. дослідж.</w:t>
            </w:r>
          </w:p>
        </w:tc>
        <w:tc>
          <w:tcPr>
            <w:tcW w:w="110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Аналіт. дослідж.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108,0</w:t>
            </w:r>
          </w:p>
        </w:tc>
        <w:tc>
          <w:tcPr>
            <w:tcW w:w="1870" w:type="dxa"/>
          </w:tcPr>
          <w:p w:rsidR="00043AC7" w:rsidRPr="00714B36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6"/>
        </w:trPr>
        <w:tc>
          <w:tcPr>
            <w:tcW w:w="1210" w:type="dxa"/>
          </w:tcPr>
          <w:p w:rsidR="00043AC7" w:rsidRPr="00714B36" w:rsidRDefault="00043AC7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043AC7" w:rsidRDefault="00043AC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043AC7" w:rsidRPr="00624BA8" w:rsidRDefault="00043AC7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1110,3</w:t>
            </w:r>
          </w:p>
        </w:tc>
        <w:tc>
          <w:tcPr>
            <w:tcW w:w="1210" w:type="dxa"/>
          </w:tcPr>
          <w:p w:rsidR="00043AC7" w:rsidRPr="00D11C82" w:rsidRDefault="00043AC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1C82">
              <w:rPr>
                <w:b/>
                <w:bCs/>
                <w:sz w:val="18"/>
                <w:szCs w:val="18"/>
                <w:lang w:val="ru-RU"/>
              </w:rPr>
              <w:t>834,0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43AC7" w:rsidRPr="009F17F9" w:rsidRDefault="00043AC7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F17F9">
              <w:rPr>
                <w:b/>
                <w:bCs/>
                <w:sz w:val="18"/>
                <w:szCs w:val="18"/>
                <w:lang w:val="ru-RU"/>
              </w:rPr>
              <w:t>1944,3</w:t>
            </w:r>
          </w:p>
        </w:tc>
        <w:tc>
          <w:tcPr>
            <w:tcW w:w="1430" w:type="dxa"/>
          </w:tcPr>
          <w:p w:rsidR="00043AC7" w:rsidRPr="00714B36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D11C82" w:rsidRDefault="00043AC7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1C82">
              <w:rPr>
                <w:b/>
                <w:bCs/>
                <w:sz w:val="18"/>
                <w:szCs w:val="18"/>
                <w:lang w:val="ru-RU"/>
              </w:rPr>
              <w:t>73</w:t>
            </w:r>
            <w:r>
              <w:rPr>
                <w:b/>
                <w:bCs/>
                <w:sz w:val="18"/>
                <w:szCs w:val="18"/>
                <w:lang w:val="ru-RU"/>
              </w:rPr>
              <w:t>0,7</w:t>
            </w:r>
          </w:p>
        </w:tc>
        <w:tc>
          <w:tcPr>
            <w:tcW w:w="1430" w:type="dxa"/>
          </w:tcPr>
          <w:p w:rsidR="00043AC7" w:rsidRDefault="00043AC7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43AC7" w:rsidRPr="00D11C82" w:rsidRDefault="00043AC7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1C82">
              <w:rPr>
                <w:b/>
                <w:bCs/>
                <w:sz w:val="18"/>
                <w:szCs w:val="18"/>
                <w:lang w:val="ru-RU"/>
              </w:rPr>
              <w:t>570,</w:t>
            </w:r>
            <w:r>
              <w:rPr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870" w:type="dxa"/>
          </w:tcPr>
          <w:p w:rsidR="00043AC7" w:rsidRPr="00D11C82" w:rsidRDefault="00043AC7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1C82">
              <w:rPr>
                <w:b/>
                <w:bCs/>
                <w:sz w:val="18"/>
                <w:szCs w:val="18"/>
                <w:lang w:val="ru-RU"/>
              </w:rPr>
              <w:t>642,</w:t>
            </w:r>
            <w:r>
              <w:rPr>
                <w:b/>
                <w:bCs/>
                <w:sz w:val="18"/>
                <w:szCs w:val="18"/>
                <w:lang w:val="ru-RU"/>
              </w:rPr>
              <w:t>9</w:t>
            </w:r>
          </w:p>
        </w:tc>
      </w:tr>
      <w:tr w:rsidR="00043AC7" w:rsidRPr="00607A16">
        <w:trPr>
          <w:trHeight w:hRule="exact" w:val="260"/>
        </w:trPr>
        <w:tc>
          <w:tcPr>
            <w:tcW w:w="1210" w:type="dxa"/>
            <w:vMerge w:val="restart"/>
          </w:tcPr>
          <w:p w:rsidR="00043AC7" w:rsidRPr="0010224C" w:rsidRDefault="00043AC7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:rsidR="00043AC7" w:rsidRPr="0010224C" w:rsidRDefault="00043AC7">
            <w:pPr>
              <w:pStyle w:val="TableParagraph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043AC7" w:rsidRPr="0010224C" w:rsidRDefault="00043AC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379,6</w:t>
            </w:r>
          </w:p>
        </w:tc>
        <w:tc>
          <w:tcPr>
            <w:tcW w:w="1210" w:type="dxa"/>
          </w:tcPr>
          <w:p w:rsidR="00043AC7" w:rsidRPr="0010224C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10224C" w:rsidRDefault="00043AC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043AC7" w:rsidRPr="0010224C" w:rsidRDefault="00043AC7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A40872" w:rsidRDefault="00043AC7" w:rsidP="008652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043AC7" w:rsidRPr="00A40872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10224C" w:rsidRDefault="00043AC7" w:rsidP="007F3309">
            <w:pPr>
              <w:pStyle w:val="TableParagraph"/>
              <w:spacing w:before="22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43AC7" w:rsidRPr="00607A16">
        <w:trPr>
          <w:trHeight w:hRule="exact" w:val="260"/>
        </w:trPr>
        <w:tc>
          <w:tcPr>
            <w:tcW w:w="1210" w:type="dxa"/>
            <w:vMerge/>
          </w:tcPr>
          <w:p w:rsidR="00043AC7" w:rsidRPr="0010224C" w:rsidRDefault="00043AC7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043AC7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765,1</w:t>
            </w:r>
          </w:p>
        </w:tc>
        <w:tc>
          <w:tcPr>
            <w:tcW w:w="1210" w:type="dxa"/>
          </w:tcPr>
          <w:p w:rsidR="00043AC7" w:rsidRPr="0010224C" w:rsidRDefault="00043AC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043AC7" w:rsidRDefault="00043AC7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043AC7" w:rsidRPr="0010224C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1049,7</w:t>
            </w: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043AC7" w:rsidRPr="0010224C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55463D" w:rsidRDefault="00043AC7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55463D">
              <w:rPr>
                <w:sz w:val="18"/>
                <w:szCs w:val="18"/>
                <w:lang w:val="ru-RU"/>
              </w:rPr>
              <w:t>30,0</w:t>
            </w:r>
          </w:p>
        </w:tc>
      </w:tr>
      <w:tr w:rsidR="00043AC7" w:rsidRPr="0091510A">
        <w:trPr>
          <w:trHeight w:hRule="exact" w:val="278"/>
        </w:trPr>
        <w:tc>
          <w:tcPr>
            <w:tcW w:w="1210" w:type="dxa"/>
            <w:vMerge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10224C" w:rsidRDefault="00043AC7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10224C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119,1</w:t>
            </w:r>
          </w:p>
        </w:tc>
        <w:tc>
          <w:tcPr>
            <w:tcW w:w="1210" w:type="dxa"/>
          </w:tcPr>
          <w:p w:rsidR="00043AC7" w:rsidRPr="0010224C" w:rsidRDefault="00043AC7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55463D" w:rsidRDefault="00043AC7">
            <w:pPr>
              <w:rPr>
                <w:sz w:val="16"/>
                <w:szCs w:val="16"/>
                <w:lang w:val="ru-RU"/>
              </w:rPr>
            </w:pPr>
            <w:r w:rsidRPr="0055463D">
              <w:rPr>
                <w:sz w:val="16"/>
                <w:szCs w:val="16"/>
                <w:lang w:val="ru-RU"/>
              </w:rPr>
              <w:t>Прод</w:t>
            </w:r>
            <w:r>
              <w:rPr>
                <w:sz w:val="16"/>
                <w:szCs w:val="16"/>
                <w:lang w:val="ru-RU"/>
              </w:rPr>
              <w:t>. харчув. (2230)</w:t>
            </w:r>
          </w:p>
        </w:tc>
        <w:tc>
          <w:tcPr>
            <w:tcW w:w="990" w:type="dxa"/>
          </w:tcPr>
          <w:p w:rsidR="00043AC7" w:rsidRPr="0010224C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65,0</w:t>
            </w:r>
          </w:p>
        </w:tc>
        <w:tc>
          <w:tcPr>
            <w:tcW w:w="1430" w:type="dxa"/>
          </w:tcPr>
          <w:p w:rsidR="00043AC7" w:rsidRPr="0010224C" w:rsidRDefault="00043AC7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10224C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119,1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91510A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10224C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Фізична особа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Pr="0010224C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12,9</w:t>
            </w:r>
          </w:p>
        </w:tc>
        <w:tc>
          <w:tcPr>
            <w:tcW w:w="1210" w:type="dxa"/>
          </w:tcPr>
          <w:p w:rsidR="00043AC7" w:rsidRPr="00F920CE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10224C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F920CE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Pr="0010224C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12,9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ТОВ «Юрія-Фарм»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3,4</w:t>
            </w:r>
          </w:p>
        </w:tc>
        <w:tc>
          <w:tcPr>
            <w:tcW w:w="1210" w:type="dxa"/>
          </w:tcPr>
          <w:p w:rsidR="00043AC7" w:rsidRPr="0010224C" w:rsidRDefault="00043AC7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3,4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Фізична особа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210" w:type="dxa"/>
          </w:tcPr>
          <w:p w:rsidR="00043AC7" w:rsidRPr="008619CA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Ковдри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Pr="008619CA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Ковдри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Штатив ШДВП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Штатив ШДВП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12,6</w:t>
            </w: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233,0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Мікротом 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Мікротом 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233,0</w:t>
            </w: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273,4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273,4</w:t>
            </w: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915,6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915,6</w:t>
            </w: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Фізична особа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Продукти харч.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Продукти харч.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59,7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1257,6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1257,6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2,4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2,4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ТОВ «Юрія-Фарм»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Пластир мед.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Пластир мед.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55,6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«Біофарма-Плазма»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22,1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22,1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607A16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ТОВ «Фармацевтичний завод «Біофарма»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Реактиви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Реактиви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153,6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153,6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Постільна білиз.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Постільна білиз.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2,9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2,9</w:t>
            </w: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10,8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10,8</w:t>
            </w: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Pr="00A540FF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180,8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180,8</w:t>
            </w: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4453,5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4453,5</w:t>
            </w: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132,0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132,0</w:t>
            </w: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66,6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315F3E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15,5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315F3E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5,6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Меблі медичні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5,6</w:t>
            </w:r>
          </w:p>
        </w:tc>
      </w:tr>
      <w:tr w:rsidR="00043AC7" w:rsidRPr="00315F3E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819,5</w:t>
            </w:r>
          </w:p>
        </w:tc>
        <w:tc>
          <w:tcPr>
            <w:tcW w:w="1210" w:type="dxa"/>
          </w:tcPr>
          <w:p w:rsidR="00043AC7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043AC7" w:rsidRDefault="00043AC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819,5</w:t>
            </w:r>
          </w:p>
        </w:tc>
      </w:tr>
      <w:tr w:rsidR="00043AC7" w:rsidRPr="00315F3E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A0352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043AC7" w:rsidRPr="00A540FF" w:rsidRDefault="00043AC7" w:rsidP="00A0352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48,0</w:t>
            </w:r>
          </w:p>
        </w:tc>
        <w:tc>
          <w:tcPr>
            <w:tcW w:w="121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48,0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043AC7" w:rsidRPr="0010224C" w:rsidRDefault="00043AC7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101,7</w:t>
            </w:r>
          </w:p>
        </w:tc>
        <w:tc>
          <w:tcPr>
            <w:tcW w:w="121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110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Default="00043AC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880" w:type="dxa"/>
          </w:tcPr>
          <w:p w:rsidR="00043AC7" w:rsidRDefault="00043AC7" w:rsidP="00A0352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101,7</w:t>
            </w:r>
          </w:p>
        </w:tc>
        <w:tc>
          <w:tcPr>
            <w:tcW w:w="1870" w:type="dxa"/>
          </w:tcPr>
          <w:p w:rsidR="00043AC7" w:rsidRPr="0010224C" w:rsidRDefault="00043AC7" w:rsidP="007F3309">
            <w:pPr>
              <w:jc w:val="center"/>
              <w:rPr>
                <w:lang w:val="ru-RU"/>
              </w:rPr>
            </w:pPr>
          </w:p>
        </w:tc>
      </w:tr>
      <w:tr w:rsidR="00043AC7" w:rsidRPr="009936DC">
        <w:trPr>
          <w:trHeight w:hRule="exact" w:val="278"/>
        </w:trPr>
        <w:tc>
          <w:tcPr>
            <w:tcW w:w="1210" w:type="dxa"/>
          </w:tcPr>
          <w:p w:rsidR="00043AC7" w:rsidRPr="0010224C" w:rsidRDefault="00043AC7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Всього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043AC7" w:rsidRDefault="00043AC7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043AC7" w:rsidRPr="0055463D" w:rsidRDefault="00043AC7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5463D">
              <w:rPr>
                <w:b/>
                <w:bCs/>
                <w:sz w:val="18"/>
                <w:szCs w:val="18"/>
                <w:lang w:val="ru-RU"/>
              </w:rPr>
              <w:t>1144,7</w:t>
            </w:r>
          </w:p>
        </w:tc>
        <w:tc>
          <w:tcPr>
            <w:tcW w:w="1210" w:type="dxa"/>
          </w:tcPr>
          <w:p w:rsidR="00043AC7" w:rsidRPr="00D35A0C" w:rsidRDefault="00043AC7" w:rsidP="00A0352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35A0C">
              <w:rPr>
                <w:b/>
                <w:bCs/>
                <w:sz w:val="18"/>
                <w:szCs w:val="18"/>
                <w:lang w:val="ru-RU"/>
              </w:rPr>
              <w:t>89</w:t>
            </w:r>
            <w:r>
              <w:rPr>
                <w:b/>
                <w:bCs/>
                <w:sz w:val="18"/>
                <w:szCs w:val="18"/>
                <w:lang w:val="ru-RU"/>
              </w:rPr>
              <w:t>7</w:t>
            </w:r>
            <w:r w:rsidRPr="00D35A0C">
              <w:rPr>
                <w:b/>
                <w:bCs/>
                <w:sz w:val="18"/>
                <w:szCs w:val="18"/>
                <w:lang w:val="ru-RU"/>
              </w:rPr>
              <w:t>9,0</w:t>
            </w:r>
          </w:p>
        </w:tc>
        <w:tc>
          <w:tcPr>
            <w:tcW w:w="1210" w:type="dxa"/>
          </w:tcPr>
          <w:p w:rsidR="00043AC7" w:rsidRDefault="00043AC7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43AC7" w:rsidRPr="00487FDB" w:rsidRDefault="00043AC7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87FDB">
              <w:rPr>
                <w:b/>
                <w:bCs/>
                <w:sz w:val="18"/>
                <w:szCs w:val="18"/>
                <w:lang w:val="ru-RU"/>
              </w:rPr>
              <w:t>101</w:t>
            </w: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487FDB">
              <w:rPr>
                <w:b/>
                <w:bCs/>
                <w:sz w:val="18"/>
                <w:szCs w:val="18"/>
                <w:lang w:val="ru-RU"/>
              </w:rPr>
              <w:t>3,7</w:t>
            </w:r>
          </w:p>
        </w:tc>
        <w:tc>
          <w:tcPr>
            <w:tcW w:w="1430" w:type="dxa"/>
          </w:tcPr>
          <w:p w:rsidR="00043AC7" w:rsidRPr="0010224C" w:rsidRDefault="00043AC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043AC7" w:rsidRPr="0055463D" w:rsidRDefault="00043AC7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5463D">
              <w:rPr>
                <w:b/>
                <w:bCs/>
                <w:sz w:val="18"/>
                <w:szCs w:val="18"/>
                <w:lang w:val="ru-RU"/>
              </w:rPr>
              <w:t>1114,7</w:t>
            </w:r>
          </w:p>
        </w:tc>
        <w:tc>
          <w:tcPr>
            <w:tcW w:w="1430" w:type="dxa"/>
          </w:tcPr>
          <w:p w:rsidR="00043AC7" w:rsidRPr="008619CA" w:rsidRDefault="00043AC7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043AC7" w:rsidRPr="00487FDB" w:rsidRDefault="00043AC7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87FDB">
              <w:rPr>
                <w:b/>
                <w:bCs/>
                <w:sz w:val="18"/>
                <w:szCs w:val="18"/>
                <w:lang w:val="ru-RU"/>
              </w:rPr>
              <w:t>1928,9</w:t>
            </w:r>
          </w:p>
        </w:tc>
        <w:tc>
          <w:tcPr>
            <w:tcW w:w="1870" w:type="dxa"/>
          </w:tcPr>
          <w:p w:rsidR="00043AC7" w:rsidRPr="0091510A" w:rsidRDefault="00043AC7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1510A">
              <w:rPr>
                <w:b/>
                <w:bCs/>
                <w:sz w:val="18"/>
                <w:szCs w:val="18"/>
                <w:lang w:val="ru-RU"/>
              </w:rPr>
              <w:t>7080,1</w:t>
            </w:r>
          </w:p>
        </w:tc>
      </w:tr>
      <w:tr w:rsidR="00043AC7" w:rsidRPr="009936DC">
        <w:trPr>
          <w:trHeight w:hRule="exact" w:val="540"/>
        </w:trPr>
        <w:tc>
          <w:tcPr>
            <w:tcW w:w="1210" w:type="dxa"/>
          </w:tcPr>
          <w:p w:rsidR="00043AC7" w:rsidRPr="000A0761" w:rsidRDefault="00043AC7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r w:rsidRPr="000A0761">
              <w:rPr>
                <w:b/>
                <w:bCs/>
                <w:sz w:val="20"/>
                <w:szCs w:val="20"/>
                <w:lang w:val="ru-RU"/>
              </w:rPr>
              <w:t>Всього за рік</w:t>
            </w:r>
          </w:p>
        </w:tc>
        <w:tc>
          <w:tcPr>
            <w:tcW w:w="3410" w:type="dxa"/>
          </w:tcPr>
          <w:p w:rsidR="00043AC7" w:rsidRPr="000A0761" w:rsidRDefault="00043AC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043AC7" w:rsidRPr="000A0761" w:rsidRDefault="00043AC7" w:rsidP="009F17F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3437,9</w:t>
            </w:r>
          </w:p>
        </w:tc>
        <w:tc>
          <w:tcPr>
            <w:tcW w:w="1210" w:type="dxa"/>
          </w:tcPr>
          <w:p w:rsidR="00043AC7" w:rsidRPr="000A0761" w:rsidRDefault="00043AC7" w:rsidP="008619CA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23356,3</w:t>
            </w:r>
          </w:p>
        </w:tc>
        <w:tc>
          <w:tcPr>
            <w:tcW w:w="1210" w:type="dxa"/>
          </w:tcPr>
          <w:p w:rsidR="00043AC7" w:rsidRPr="000A0761" w:rsidRDefault="00043AC7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1100" w:type="dxa"/>
          </w:tcPr>
          <w:p w:rsidR="00043AC7" w:rsidRPr="000A0761" w:rsidRDefault="00043AC7" w:rsidP="0091510A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26794,2</w:t>
            </w:r>
          </w:p>
        </w:tc>
        <w:tc>
          <w:tcPr>
            <w:tcW w:w="1430" w:type="dxa"/>
          </w:tcPr>
          <w:p w:rsidR="00043AC7" w:rsidRPr="000A0761" w:rsidRDefault="00043AC7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990" w:type="dxa"/>
          </w:tcPr>
          <w:p w:rsidR="00043AC7" w:rsidRPr="00A40872" w:rsidRDefault="00043AC7" w:rsidP="0055463D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2681,2</w:t>
            </w:r>
          </w:p>
        </w:tc>
        <w:tc>
          <w:tcPr>
            <w:tcW w:w="1430" w:type="dxa"/>
          </w:tcPr>
          <w:p w:rsidR="00043AC7" w:rsidRPr="00A40872" w:rsidRDefault="00043AC7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880" w:type="dxa"/>
          </w:tcPr>
          <w:p w:rsidR="00043AC7" w:rsidRDefault="00043AC7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043AC7" w:rsidRPr="00FC4BC8" w:rsidRDefault="00043AC7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5485,7</w:t>
            </w:r>
          </w:p>
        </w:tc>
        <w:tc>
          <w:tcPr>
            <w:tcW w:w="1870" w:type="dxa"/>
          </w:tcPr>
          <w:p w:rsidR="00043AC7" w:rsidRDefault="00043AC7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043AC7" w:rsidRPr="00FC4BC8" w:rsidRDefault="00043AC7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18627,3</w:t>
            </w:r>
          </w:p>
        </w:tc>
      </w:tr>
    </w:tbl>
    <w:p w:rsidR="00043AC7" w:rsidRPr="000A0761" w:rsidRDefault="00043AC7">
      <w:pPr>
        <w:rPr>
          <w:lang w:val="ru-RU"/>
        </w:rPr>
      </w:pPr>
    </w:p>
    <w:sectPr w:rsidR="00043AC7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6A"/>
    <w:rsid w:val="000119EB"/>
    <w:rsid w:val="000237FB"/>
    <w:rsid w:val="00032C60"/>
    <w:rsid w:val="00043AC7"/>
    <w:rsid w:val="00076663"/>
    <w:rsid w:val="000A0761"/>
    <w:rsid w:val="000B3FB2"/>
    <w:rsid w:val="000B7B66"/>
    <w:rsid w:val="000E5E0F"/>
    <w:rsid w:val="000F1E32"/>
    <w:rsid w:val="000F2DB2"/>
    <w:rsid w:val="0010224C"/>
    <w:rsid w:val="00194F02"/>
    <w:rsid w:val="0019615A"/>
    <w:rsid w:val="001A19DE"/>
    <w:rsid w:val="001B544F"/>
    <w:rsid w:val="001B72D1"/>
    <w:rsid w:val="001F69F2"/>
    <w:rsid w:val="00212094"/>
    <w:rsid w:val="00213A8E"/>
    <w:rsid w:val="0021658C"/>
    <w:rsid w:val="00230FDB"/>
    <w:rsid w:val="0023469C"/>
    <w:rsid w:val="00246F05"/>
    <w:rsid w:val="00271225"/>
    <w:rsid w:val="00292EC6"/>
    <w:rsid w:val="002C52D0"/>
    <w:rsid w:val="002F6D87"/>
    <w:rsid w:val="00315F3E"/>
    <w:rsid w:val="003351C1"/>
    <w:rsid w:val="00380D20"/>
    <w:rsid w:val="00395520"/>
    <w:rsid w:val="003B1B56"/>
    <w:rsid w:val="003C238D"/>
    <w:rsid w:val="003C2D88"/>
    <w:rsid w:val="003D1E76"/>
    <w:rsid w:val="003E18CE"/>
    <w:rsid w:val="003F0EEE"/>
    <w:rsid w:val="00451FF5"/>
    <w:rsid w:val="0045724C"/>
    <w:rsid w:val="00487FDB"/>
    <w:rsid w:val="004A51F6"/>
    <w:rsid w:val="004B4E79"/>
    <w:rsid w:val="004D7745"/>
    <w:rsid w:val="004E14CC"/>
    <w:rsid w:val="004E4C96"/>
    <w:rsid w:val="004E54CB"/>
    <w:rsid w:val="0053740B"/>
    <w:rsid w:val="00541CDB"/>
    <w:rsid w:val="00541FA5"/>
    <w:rsid w:val="005512C4"/>
    <w:rsid w:val="00552CAE"/>
    <w:rsid w:val="0055463D"/>
    <w:rsid w:val="005B245E"/>
    <w:rsid w:val="005D1FF5"/>
    <w:rsid w:val="005F0D41"/>
    <w:rsid w:val="00607A16"/>
    <w:rsid w:val="00624BA8"/>
    <w:rsid w:val="006367F2"/>
    <w:rsid w:val="0064082C"/>
    <w:rsid w:val="00664B77"/>
    <w:rsid w:val="00693E66"/>
    <w:rsid w:val="006D65BA"/>
    <w:rsid w:val="006E2076"/>
    <w:rsid w:val="006E35A8"/>
    <w:rsid w:val="006F2492"/>
    <w:rsid w:val="006F6194"/>
    <w:rsid w:val="006F7C89"/>
    <w:rsid w:val="00714B36"/>
    <w:rsid w:val="00722210"/>
    <w:rsid w:val="0072548A"/>
    <w:rsid w:val="00727DBC"/>
    <w:rsid w:val="00737CCF"/>
    <w:rsid w:val="007566DC"/>
    <w:rsid w:val="00791A1E"/>
    <w:rsid w:val="007B078F"/>
    <w:rsid w:val="007F3309"/>
    <w:rsid w:val="007F3C1F"/>
    <w:rsid w:val="00800C69"/>
    <w:rsid w:val="00813135"/>
    <w:rsid w:val="008222B1"/>
    <w:rsid w:val="00826554"/>
    <w:rsid w:val="0083045D"/>
    <w:rsid w:val="00834BD2"/>
    <w:rsid w:val="00851608"/>
    <w:rsid w:val="008619CA"/>
    <w:rsid w:val="00865290"/>
    <w:rsid w:val="008662C3"/>
    <w:rsid w:val="00872C9C"/>
    <w:rsid w:val="008958FB"/>
    <w:rsid w:val="00895DF7"/>
    <w:rsid w:val="008A495E"/>
    <w:rsid w:val="008A647E"/>
    <w:rsid w:val="008B43C7"/>
    <w:rsid w:val="008C6EC7"/>
    <w:rsid w:val="008D0C3D"/>
    <w:rsid w:val="008E749F"/>
    <w:rsid w:val="0090136C"/>
    <w:rsid w:val="00902E5B"/>
    <w:rsid w:val="00903CDA"/>
    <w:rsid w:val="0091510A"/>
    <w:rsid w:val="00917F2F"/>
    <w:rsid w:val="0093001D"/>
    <w:rsid w:val="00942E39"/>
    <w:rsid w:val="00990683"/>
    <w:rsid w:val="009936DC"/>
    <w:rsid w:val="009E45E4"/>
    <w:rsid w:val="009F17F9"/>
    <w:rsid w:val="00A0352A"/>
    <w:rsid w:val="00A25DAB"/>
    <w:rsid w:val="00A40872"/>
    <w:rsid w:val="00A5389B"/>
    <w:rsid w:val="00A540FF"/>
    <w:rsid w:val="00A56C39"/>
    <w:rsid w:val="00A65884"/>
    <w:rsid w:val="00A76644"/>
    <w:rsid w:val="00A8065E"/>
    <w:rsid w:val="00AA5126"/>
    <w:rsid w:val="00AD68B0"/>
    <w:rsid w:val="00B0300D"/>
    <w:rsid w:val="00B35F6A"/>
    <w:rsid w:val="00B46B2B"/>
    <w:rsid w:val="00B66A4C"/>
    <w:rsid w:val="00B85134"/>
    <w:rsid w:val="00BA2F52"/>
    <w:rsid w:val="00BC0ED1"/>
    <w:rsid w:val="00BC6850"/>
    <w:rsid w:val="00BC6CCF"/>
    <w:rsid w:val="00BD55C8"/>
    <w:rsid w:val="00BE546E"/>
    <w:rsid w:val="00BF1ECE"/>
    <w:rsid w:val="00BF55E9"/>
    <w:rsid w:val="00C13618"/>
    <w:rsid w:val="00C52C39"/>
    <w:rsid w:val="00C72BC4"/>
    <w:rsid w:val="00CD11A5"/>
    <w:rsid w:val="00CE0F78"/>
    <w:rsid w:val="00CE1A49"/>
    <w:rsid w:val="00CE3EF0"/>
    <w:rsid w:val="00CF36AD"/>
    <w:rsid w:val="00D1092F"/>
    <w:rsid w:val="00D11C82"/>
    <w:rsid w:val="00D168F5"/>
    <w:rsid w:val="00D2721B"/>
    <w:rsid w:val="00D32DFA"/>
    <w:rsid w:val="00D348D5"/>
    <w:rsid w:val="00D35A0C"/>
    <w:rsid w:val="00D41927"/>
    <w:rsid w:val="00D45381"/>
    <w:rsid w:val="00D83F45"/>
    <w:rsid w:val="00D854C0"/>
    <w:rsid w:val="00D86901"/>
    <w:rsid w:val="00D923B1"/>
    <w:rsid w:val="00DA050A"/>
    <w:rsid w:val="00DC7141"/>
    <w:rsid w:val="00E22C3D"/>
    <w:rsid w:val="00E56BB8"/>
    <w:rsid w:val="00E63AD2"/>
    <w:rsid w:val="00E72F72"/>
    <w:rsid w:val="00E8211B"/>
    <w:rsid w:val="00E87800"/>
    <w:rsid w:val="00E90CFD"/>
    <w:rsid w:val="00EC63D8"/>
    <w:rsid w:val="00ED25DA"/>
    <w:rsid w:val="00ED7284"/>
    <w:rsid w:val="00EF0F4C"/>
    <w:rsid w:val="00EF4ADE"/>
    <w:rsid w:val="00F160AE"/>
    <w:rsid w:val="00F17300"/>
    <w:rsid w:val="00F318EF"/>
    <w:rsid w:val="00F5090F"/>
    <w:rsid w:val="00F608D9"/>
    <w:rsid w:val="00F63487"/>
    <w:rsid w:val="00F7627D"/>
    <w:rsid w:val="00F81906"/>
    <w:rsid w:val="00F920CE"/>
    <w:rsid w:val="00FA2B45"/>
    <w:rsid w:val="00FB1230"/>
    <w:rsid w:val="00FC4BC8"/>
    <w:rsid w:val="00FD4D4A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5F6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35F6A"/>
  </w:style>
  <w:style w:type="paragraph" w:customStyle="1" w:styleId="TableParagraph">
    <w:name w:val="Table Paragraph"/>
    <w:basedOn w:val="Normal"/>
    <w:uiPriority w:val="99"/>
    <w:rsid w:val="00B35F6A"/>
  </w:style>
  <w:style w:type="paragraph" w:styleId="BalloonText">
    <w:name w:val="Balloon Text"/>
    <w:basedOn w:val="Normal"/>
    <w:link w:val="BalloonTextChar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1670</TotalTime>
  <Pages>4</Pages>
  <Words>1216</Words>
  <Characters>6935</Characters>
  <Application>Microsoft Office Outlook</Application>
  <DocSecurity>0</DocSecurity>
  <Lines>0</Lines>
  <Paragraphs>0</Paragraphs>
  <ScaleCrop>false</ScaleCrop>
  <Company>PAG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Galina</cp:lastModifiedBy>
  <cp:revision>43</cp:revision>
  <cp:lastPrinted>2020-01-17T10:54:00Z</cp:lastPrinted>
  <dcterms:created xsi:type="dcterms:W3CDTF">2017-09-21T20:16:00Z</dcterms:created>
  <dcterms:modified xsi:type="dcterms:W3CDTF">2020-01-17T10:55:00Z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